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6113EB" w:rsidRPr="005761EF" w:rsidTr="00840C71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6113EB" w:rsidRPr="005761EF" w:rsidTr="00840C71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</w:pPr>
                  <w:bookmarkStart w:id="0" w:name="_GoBack"/>
                  <w:bookmarkEnd w:id="0"/>
                </w:p>
                <w:p w:rsidR="006113EB" w:rsidRPr="005761EF" w:rsidRDefault="006113EB" w:rsidP="005761EF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shd w:val="clear" w:color="auto" w:fill="00B050"/>
                      <w:lang w:eastAsia="pt-BR"/>
                    </w:rPr>
                    <w:drawing>
                      <wp:inline distT="0" distB="0" distL="0" distR="0" wp14:anchorId="511EDFDD" wp14:editId="287F1520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61EF">
                    <w:rPr>
                      <w:rFonts w:ascii="Arial" w:hAnsi="Arial" w:cs="Arial"/>
                      <w:noProof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5B3B" w:rsidRPr="005761EF" w:rsidRDefault="00E95B3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113EB" w:rsidRPr="005761EF" w:rsidRDefault="006113EB" w:rsidP="005761EF">
                  <w:pPr>
                    <w:spacing w:after="0" w:line="240" w:lineRule="auto"/>
                    <w:ind w:right="38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CENTRO DE RECUPERAÇÃO DE PARALISIA INFANTIL E CEREBRAL DO GUARUJÁ      SOCIEDADE BENEFICENTE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Início das atividades: 23/08/1963 -      </w:t>
                  </w:r>
                  <w:proofErr w:type="gramStart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CNPJ  nº</w:t>
                  </w:r>
                  <w:proofErr w:type="gramEnd"/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48.703.342/0001-02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2.638, a fls. 418 livro A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no Registro Civil das Pessoas Jurídicas da  Comarca de  Santos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1572 no Serviço Social do Estado-Decretado de Utilidade Pública Municipal em 16-5-1968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Registrada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 xml:space="preserve"> 217.038/70 no Conselho Nacional do Serviço Social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Reconhecida como entidade de fins filantrópicos pelo Conselho Nacional do Serviço Social-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Ministério de Educação e Cultura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Federal  em 7-11-1973 conforme Decreto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73.101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Registrado sob n</w:t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sym w:font="Symbol" w:char="F0B0"/>
                  </w: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2 125/71 na Coordenadoria de Assistência Hospitalar</w:t>
                  </w:r>
                </w:p>
                <w:p w:rsidR="006113EB" w:rsidRPr="005761EF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  <w:r w:rsidRPr="005761EF"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  <w:t>Decretado de Utilidade Pública Estadual em 10-07-1998, conforme Lei nº 10.039</w:t>
                  </w:r>
                </w:p>
                <w:p w:rsidR="000E258F" w:rsidRPr="005761EF" w:rsidRDefault="000E258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color w:val="00B050"/>
                      <w:sz w:val="16"/>
                      <w:szCs w:val="16"/>
                    </w:rPr>
                  </w:pPr>
                </w:p>
                <w:p w:rsidR="006113EB" w:rsidRDefault="006113EB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5761EF" w:rsidRPr="005761EF" w:rsidRDefault="005761EF" w:rsidP="005761EF">
                  <w:pPr>
                    <w:spacing w:after="0" w:line="240" w:lineRule="auto"/>
                    <w:ind w:left="-432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113EB" w:rsidRPr="005761EF" w:rsidRDefault="006113EB" w:rsidP="005761EF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6113EB" w:rsidRPr="005761EF" w:rsidRDefault="00937CE4" w:rsidP="005761EF">
      <w:pPr>
        <w:tabs>
          <w:tab w:val="left" w:pos="1860"/>
        </w:tabs>
        <w:spacing w:after="0" w:line="360" w:lineRule="auto"/>
        <w:jc w:val="center"/>
        <w:rPr>
          <w:rFonts w:ascii="Arial Black" w:hAnsi="Arial Black" w:cs="Arial"/>
          <w:b/>
          <w:i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i/>
          <w:sz w:val="24"/>
          <w:szCs w:val="24"/>
          <w:u w:val="single"/>
        </w:rPr>
        <w:t>RELATÓRIOS DE EXECUÇÃO DO MÊS DE</w:t>
      </w:r>
      <w:r w:rsidR="0087221F" w:rsidRPr="005761EF">
        <w:rPr>
          <w:rFonts w:ascii="Arial Black" w:hAnsi="Arial Black" w:cs="Arial"/>
          <w:b/>
          <w:i/>
          <w:sz w:val="24"/>
          <w:szCs w:val="24"/>
          <w:u w:val="single"/>
        </w:rPr>
        <w:t xml:space="preserve"> </w:t>
      </w:r>
      <w:r w:rsidR="00242ED5">
        <w:rPr>
          <w:rFonts w:ascii="Arial Black" w:hAnsi="Arial Black" w:cs="Arial"/>
          <w:b/>
          <w:i/>
          <w:sz w:val="24"/>
          <w:szCs w:val="24"/>
          <w:u w:val="single"/>
        </w:rPr>
        <w:t>MAIO</w:t>
      </w:r>
      <w:r w:rsidR="006701EA" w:rsidRPr="005761EF">
        <w:rPr>
          <w:rFonts w:ascii="Arial Black" w:hAnsi="Arial Black" w:cs="Arial"/>
          <w:b/>
          <w:i/>
          <w:sz w:val="24"/>
          <w:szCs w:val="24"/>
          <w:u w:val="single"/>
        </w:rPr>
        <w:t>/2018</w:t>
      </w:r>
    </w:p>
    <w:p w:rsidR="006113EB" w:rsidRPr="005761EF" w:rsidRDefault="006113EB" w:rsidP="005761EF">
      <w:pPr>
        <w:spacing w:after="0" w:line="360" w:lineRule="auto"/>
        <w:ind w:left="2832" w:firstLine="708"/>
        <w:rPr>
          <w:rFonts w:ascii="Arial Black" w:hAnsi="Arial Black" w:cs="Arial"/>
          <w:b/>
          <w:sz w:val="24"/>
          <w:szCs w:val="24"/>
          <w:u w:val="single"/>
        </w:rPr>
      </w:pPr>
      <w:r w:rsidRPr="005761EF">
        <w:rPr>
          <w:rFonts w:ascii="Arial Black" w:hAnsi="Arial Black" w:cs="Arial"/>
          <w:b/>
          <w:sz w:val="24"/>
          <w:szCs w:val="24"/>
          <w:u w:val="single"/>
        </w:rPr>
        <w:t>Descrição das atividades:</w:t>
      </w:r>
    </w:p>
    <w:p w:rsidR="000E258F" w:rsidRPr="005761EF" w:rsidRDefault="000E258F" w:rsidP="005761E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Steffi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Leonore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Asch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, funciona de 2ª a 6ª feira com classe de Educação Infantil, Educação Especial e Ensino Fundamental (1º ao 5º ano). Possui professores especializados contratados.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Conta com 01 </w:t>
      </w:r>
      <w:proofErr w:type="gram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Diretora  Escolar</w:t>
      </w:r>
      <w:proofErr w:type="gram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(contratada por período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de 8hs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pelo CRPI)</w:t>
      </w:r>
      <w:r w:rsidR="00E55D4D" w:rsidRPr="005761E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Prioriza a inclusão escolar, onde dá apoio com um projeto de acompanhamento às crianças e adolescentes incluídas na rede de ensino.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AF58C3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306FB1" w:rsidRPr="005761EF" w:rsidRDefault="006113EB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O setor de recreação dirigido é um grande parceiro, realizando as atividades de vida diária (</w:t>
      </w:r>
      <w:proofErr w:type="spellStart"/>
      <w:r w:rsidRPr="005761EF">
        <w:rPr>
          <w:rFonts w:ascii="Arial" w:eastAsia="Times New Roman" w:hAnsi="Arial" w:cs="Arial"/>
          <w:sz w:val="24"/>
          <w:szCs w:val="24"/>
          <w:lang w:eastAsia="pt-BR"/>
        </w:rPr>
        <w:t>AVDs</w:t>
      </w:r>
      <w:proofErr w:type="spellEnd"/>
      <w:r w:rsidRPr="005761EF">
        <w:rPr>
          <w:rFonts w:ascii="Arial" w:eastAsia="Times New Roman" w:hAnsi="Arial" w:cs="Arial"/>
          <w:sz w:val="24"/>
          <w:szCs w:val="24"/>
          <w:lang w:eastAsia="pt-BR"/>
        </w:rPr>
        <w:t>), das crianças, assim como dando apoio nos contra turnos desenvolvendo atividades dirigidas.</w:t>
      </w:r>
    </w:p>
    <w:p w:rsidR="00C448C4" w:rsidRP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C448C4">
        <w:rPr>
          <w:rFonts w:ascii="Arial" w:hAnsi="Arial" w:cs="Arial"/>
          <w:sz w:val="24"/>
          <w:szCs w:val="24"/>
        </w:rPr>
        <w:t xml:space="preserve"> salas realizaram atividades pedagógicas relacionadas ao dia do trabalho;</w:t>
      </w:r>
    </w:p>
    <w:p w:rsidR="00C448C4" w:rsidRP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As turmas cantaram músicas do Cancioneiro Brasileiro. Influência africana no Brasil;</w:t>
      </w:r>
    </w:p>
    <w:p w:rsidR="00C448C4" w:rsidRP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Dia das Mães – Passeio ao Orquidário Municipal de Santos;</w:t>
      </w:r>
    </w:p>
    <w:p w:rsidR="003872A4" w:rsidRPr="00EE3576" w:rsidRDefault="00C448C4" w:rsidP="00EE3576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Inauguração do Parque Sensorial.</w:t>
      </w:r>
    </w:p>
    <w:p w:rsidR="005761EF" w:rsidRPr="005761EF" w:rsidRDefault="005761EF" w:rsidP="005761EF">
      <w:pPr>
        <w:tabs>
          <w:tab w:val="left" w:pos="3435"/>
        </w:tabs>
        <w:spacing w:after="16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ATIVIDADES REALIZADAS NOS PROJETOS NO </w:t>
      </w:r>
      <w:r w:rsidRPr="005761EF">
        <w:rPr>
          <w:rFonts w:ascii="Arial" w:hAnsi="Arial" w:cs="Arial"/>
          <w:b/>
          <w:sz w:val="24"/>
          <w:szCs w:val="24"/>
          <w:u w:val="single"/>
        </w:rPr>
        <w:t xml:space="preserve">PERÍODO DE </w:t>
      </w:r>
      <w:r w:rsidR="00242ED5">
        <w:rPr>
          <w:rFonts w:ascii="Arial" w:hAnsi="Arial" w:cs="Arial"/>
          <w:b/>
          <w:sz w:val="24"/>
          <w:szCs w:val="24"/>
          <w:u w:val="single"/>
        </w:rPr>
        <w:t>01/05 À 31/05</w:t>
      </w:r>
      <w:r w:rsidRPr="005761EF">
        <w:rPr>
          <w:rFonts w:ascii="Arial" w:hAnsi="Arial" w:cs="Arial"/>
          <w:b/>
          <w:sz w:val="24"/>
          <w:szCs w:val="24"/>
          <w:u w:val="single"/>
        </w:rPr>
        <w:t>/18</w:t>
      </w:r>
    </w:p>
    <w:p w:rsidR="00306FB1" w:rsidRPr="005761EF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“SEMEAR”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306FB1" w:rsidRPr="00242ED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Inauguração do Parque Sensorial e Sala de Hidroterapia;</w:t>
      </w:r>
    </w:p>
    <w:p w:rsidR="00EE3576" w:rsidRDefault="00EE3576" w:rsidP="00EE357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E3576" w:rsidRDefault="00EE3576" w:rsidP="00EE357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E84" w:rsidRPr="00C448C4" w:rsidRDefault="00606E84" w:rsidP="00EE3576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448C4" w:rsidRP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Pintura em tela – reprodução de jardim com flores e insetos, utilizando tinta guache e pintura a dedo;</w:t>
      </w:r>
    </w:p>
    <w:p w:rsidR="00C448C4" w:rsidRPr="00C448C4" w:rsidRDefault="00C448C4" w:rsidP="00C448C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Pintura de vaso de cerâmica com as mãos das crianças, utilizando tinta guache (carimbo das mãos);</w:t>
      </w:r>
    </w:p>
    <w:p w:rsidR="00C448C4" w:rsidRPr="00EE3576" w:rsidRDefault="00C448C4" w:rsidP="00EE3576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48C4">
        <w:rPr>
          <w:rFonts w:ascii="Arial" w:hAnsi="Arial" w:cs="Arial"/>
          <w:sz w:val="24"/>
          <w:szCs w:val="24"/>
        </w:rPr>
        <w:t>Rega das plantas e limpeza dos vasos retirando as folhas secas.</w:t>
      </w:r>
    </w:p>
    <w:p w:rsidR="00306FB1" w:rsidRDefault="00306FB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“FAZENDO ARTE”</w:t>
      </w:r>
    </w:p>
    <w:p w:rsidR="00306FB1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4D3140" w:rsidRPr="005761EF" w:rsidRDefault="004D3140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D3140" w:rsidRPr="004D3140" w:rsidRDefault="004D3140" w:rsidP="004D3140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3140">
        <w:rPr>
          <w:rFonts w:ascii="Arial" w:hAnsi="Arial" w:cs="Arial"/>
          <w:sz w:val="24"/>
          <w:szCs w:val="24"/>
        </w:rPr>
        <w:t>Confecção de porta recado para as mães – em E.V.A. com fitas de cetim e imãs/ vidros de papinhas com plantas suculentas / pintura em tela com tecidos e fitas / chaveiro em argila.</w:t>
      </w:r>
    </w:p>
    <w:p w:rsidR="00306FB1" w:rsidRDefault="00306FB1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Pr="005761EF" w:rsidRDefault="00C35F88" w:rsidP="00EE35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</w:t>
      </w:r>
      <w:r w:rsidR="009A47D1" w:rsidRPr="005761EF">
        <w:rPr>
          <w:rFonts w:ascii="Arial" w:hAnsi="Arial" w:cs="Arial"/>
          <w:b/>
          <w:sz w:val="24"/>
          <w:szCs w:val="24"/>
          <w:u w:val="single"/>
        </w:rPr>
        <w:t>CHEIRINHO MEU</w:t>
      </w:r>
      <w:r w:rsidRPr="005761EF">
        <w:rPr>
          <w:rFonts w:ascii="Arial" w:hAnsi="Arial" w:cs="Arial"/>
          <w:b/>
          <w:sz w:val="24"/>
          <w:szCs w:val="24"/>
          <w:u w:val="single"/>
        </w:rPr>
        <w:t>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EA51BE" w:rsidRPr="005761EF" w:rsidRDefault="00EA51BE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10D4A" w:rsidRPr="00B10D4A" w:rsidRDefault="00B10D4A" w:rsidP="00B10D4A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D4A">
        <w:rPr>
          <w:rFonts w:ascii="Arial" w:hAnsi="Arial" w:cs="Arial"/>
          <w:sz w:val="24"/>
          <w:szCs w:val="24"/>
        </w:rPr>
        <w:t>Infusões: conhecendo alguns chás: hortelã/boldo/camomila/erva-doce;</w:t>
      </w:r>
    </w:p>
    <w:p w:rsidR="00B10D4A" w:rsidRPr="00B10D4A" w:rsidRDefault="00B10D4A" w:rsidP="00B10D4A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D4A">
        <w:rPr>
          <w:rFonts w:ascii="Arial" w:hAnsi="Arial" w:cs="Arial"/>
          <w:sz w:val="24"/>
          <w:szCs w:val="24"/>
        </w:rPr>
        <w:t>Passeando pelo parque sensorial e sentindo os cheirinhos nas plantações (direto no pé de chá);</w:t>
      </w:r>
    </w:p>
    <w:p w:rsidR="00B10D4A" w:rsidRPr="00B10D4A" w:rsidRDefault="00B10D4A" w:rsidP="00B10D4A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D4A">
        <w:rPr>
          <w:rFonts w:ascii="Arial" w:hAnsi="Arial" w:cs="Arial"/>
          <w:sz w:val="24"/>
          <w:szCs w:val="24"/>
        </w:rPr>
        <w:t>Na cozinha: observando, fazendo os chás e degustando-os;</w:t>
      </w:r>
    </w:p>
    <w:p w:rsidR="00B10D4A" w:rsidRPr="00B10D4A" w:rsidRDefault="00B10D4A" w:rsidP="00B10D4A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10D4A">
        <w:rPr>
          <w:rFonts w:ascii="Arial" w:hAnsi="Arial" w:cs="Arial"/>
          <w:sz w:val="24"/>
          <w:szCs w:val="24"/>
        </w:rPr>
        <w:t>Trabalhando a importância da água e dos chás na vida de todos.</w:t>
      </w:r>
    </w:p>
    <w:p w:rsidR="00306FB1" w:rsidRDefault="00306FB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PROJETO “BRINCAR DE LEITURA”</w:t>
      </w:r>
    </w:p>
    <w:p w:rsidR="00306FB1" w:rsidRPr="005761EF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Simone Nascimento dos Santos</w:t>
      </w:r>
    </w:p>
    <w:p w:rsidR="00306FB1" w:rsidRPr="00242ED5" w:rsidRDefault="00306FB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B047B" w:rsidRPr="00EB047B" w:rsidRDefault="00EB047B" w:rsidP="00EB047B">
      <w:pPr>
        <w:pStyle w:val="PargrafodaLista"/>
        <w:numPr>
          <w:ilvl w:val="0"/>
          <w:numId w:val="26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Tema: “Deus é Bom”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Atividade desenvolvida através de contar histórias com encenações onde as crianças participam sendo os personagens da história;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O rei, o casal de Pescador</w:t>
      </w:r>
    </w:p>
    <w:p w:rsidR="00EB047B" w:rsidRPr="00EB047B" w:rsidRDefault="00EB047B" w:rsidP="00EB047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- Confecção de coroa;</w:t>
      </w:r>
    </w:p>
    <w:p w:rsidR="00EB047B" w:rsidRPr="00EB047B" w:rsidRDefault="00EB047B" w:rsidP="00EB047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- Confecção do livro sanfonado;</w:t>
      </w:r>
    </w:p>
    <w:p w:rsidR="00EB047B" w:rsidRPr="00EB047B" w:rsidRDefault="00EB047B" w:rsidP="00EB047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- Dobradura do barquinho;</w:t>
      </w:r>
    </w:p>
    <w:p w:rsidR="00EB047B" w:rsidRDefault="00EB047B" w:rsidP="00EE357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 xml:space="preserve">- Música adaptada ao ritmo – Como pode o peixe </w:t>
      </w:r>
      <w:proofErr w:type="gramStart"/>
      <w:r w:rsidRPr="00EB047B">
        <w:rPr>
          <w:rFonts w:ascii="Arial" w:hAnsi="Arial" w:cs="Arial"/>
          <w:sz w:val="24"/>
          <w:szCs w:val="24"/>
        </w:rPr>
        <w:t>vivo....</w:t>
      </w:r>
      <w:proofErr w:type="gramEnd"/>
      <w:r w:rsidRPr="00EB047B">
        <w:rPr>
          <w:rFonts w:ascii="Arial" w:hAnsi="Arial" w:cs="Arial"/>
          <w:sz w:val="24"/>
          <w:szCs w:val="24"/>
        </w:rPr>
        <w:t>.</w:t>
      </w:r>
    </w:p>
    <w:p w:rsidR="00C35F88" w:rsidRDefault="00C35F88" w:rsidP="00EE357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EE3576" w:rsidRDefault="00C35F88" w:rsidP="00EE357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B047B" w:rsidRPr="00EB047B" w:rsidRDefault="00EE3576" w:rsidP="00EB047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047B" w:rsidRPr="00EB047B">
        <w:rPr>
          <w:rFonts w:ascii="Arial" w:hAnsi="Arial" w:cs="Arial"/>
          <w:sz w:val="24"/>
          <w:szCs w:val="24"/>
        </w:rPr>
        <w:t>Objetivo: Trabalhar oralidade, atenção, percepção de tempo (dia e noite), profissão ”pescador” – O peixe como fonte de alimento.</w:t>
      </w:r>
    </w:p>
    <w:p w:rsidR="00EA51BE" w:rsidRDefault="00EA51BE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15D7" w:rsidRDefault="00DA15D7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A15D7" w:rsidRPr="005761EF" w:rsidRDefault="00DA15D7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341D1" w:rsidRPr="005761EF" w:rsidRDefault="007341D1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OFICINA DE CONVIVÊNCIA-A</w:t>
      </w:r>
    </w:p>
    <w:p w:rsidR="00306FB1" w:rsidRPr="005761EF" w:rsidRDefault="007341D1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</w:t>
      </w:r>
      <w:r w:rsidR="00425532" w:rsidRPr="005761EF">
        <w:rPr>
          <w:rFonts w:ascii="Arial" w:hAnsi="Arial" w:cs="Arial"/>
          <w:b/>
          <w:sz w:val="24"/>
          <w:szCs w:val="24"/>
        </w:rPr>
        <w:t>Barbara Angélica de Souza Cruz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Yoga;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Dança;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Hino Nacional;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Luau na praia;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Dia das Mães/ Passeio ao Orquidário;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História – com uso de computador;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Filme: A Culpa é das Estrelas;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Luau na praia;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E84">
        <w:rPr>
          <w:rFonts w:ascii="Arial" w:hAnsi="Arial" w:cs="Arial"/>
          <w:sz w:val="24"/>
          <w:szCs w:val="24"/>
        </w:rPr>
        <w:t>Tangram</w:t>
      </w:r>
      <w:proofErr w:type="spellEnd"/>
      <w:r w:rsidRPr="00606E84">
        <w:rPr>
          <w:rFonts w:ascii="Arial" w:hAnsi="Arial" w:cs="Arial"/>
          <w:sz w:val="24"/>
          <w:szCs w:val="24"/>
        </w:rPr>
        <w:t>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Música;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Diversas atualidades;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Gospel;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Pagode;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Dance;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Interagindo com “clips das músicas”;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Artes;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06E84">
        <w:rPr>
          <w:rFonts w:ascii="Arial" w:hAnsi="Arial" w:cs="Arial"/>
          <w:sz w:val="24"/>
          <w:szCs w:val="24"/>
        </w:rPr>
        <w:t>Tangram</w:t>
      </w:r>
      <w:proofErr w:type="spellEnd"/>
      <w:r w:rsidRPr="00606E84">
        <w:rPr>
          <w:rFonts w:ascii="Arial" w:hAnsi="Arial" w:cs="Arial"/>
          <w:sz w:val="24"/>
          <w:szCs w:val="24"/>
        </w:rPr>
        <w:t>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Confecção de lembrancinhas das mães (cartão e porta retrato);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AVD;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Interação social “Luau e músicas”;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Caracterização “ Luau”;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Dia do salão “pintando as unhas”;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Motricidade;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Motricidade fina com colagem de papel picado;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 xml:space="preserve">Montar </w:t>
      </w:r>
      <w:proofErr w:type="spellStart"/>
      <w:r w:rsidRPr="00606E84">
        <w:rPr>
          <w:rFonts w:ascii="Arial" w:hAnsi="Arial" w:cs="Arial"/>
          <w:sz w:val="24"/>
          <w:szCs w:val="24"/>
        </w:rPr>
        <w:t>Tangram</w:t>
      </w:r>
      <w:proofErr w:type="spellEnd"/>
      <w:r w:rsidRPr="00606E84">
        <w:rPr>
          <w:rFonts w:ascii="Arial" w:hAnsi="Arial" w:cs="Arial"/>
          <w:sz w:val="24"/>
          <w:szCs w:val="24"/>
        </w:rPr>
        <w:t xml:space="preserve"> (diversas imagens);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Tablet / computador;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Jogos interativos para estimular a linguagem, raciocínio e atenção estimulando as funções executivas;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Linguagem</w:t>
      </w:r>
    </w:p>
    <w:p w:rsid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Caderno de linguagem consoante “B”;</w:t>
      </w:r>
    </w:p>
    <w:p w:rsidR="00C35F88" w:rsidRDefault="00C35F88" w:rsidP="00C35F88">
      <w:pPr>
        <w:pStyle w:val="PargrafodaLista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C35F88" w:rsidRPr="00606E84" w:rsidRDefault="00C35F88" w:rsidP="00C35F88">
      <w:pPr>
        <w:pStyle w:val="PargrafodaLista"/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Caderno “vogais”;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Raciocínio;</w:t>
      </w:r>
    </w:p>
    <w:p w:rsidR="00606E84" w:rsidRPr="00606E84" w:rsidRDefault="00606E84" w:rsidP="00606E84">
      <w:pPr>
        <w:pStyle w:val="PargrafodaLista"/>
        <w:numPr>
          <w:ilvl w:val="0"/>
          <w:numId w:val="2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Jogos “Tetra”</w:t>
      </w:r>
    </w:p>
    <w:p w:rsidR="00606E84" w:rsidRPr="00606E84" w:rsidRDefault="00606E84" w:rsidP="00606E84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06E84">
        <w:rPr>
          <w:rFonts w:ascii="Arial" w:hAnsi="Arial" w:cs="Arial"/>
          <w:b/>
          <w:sz w:val="24"/>
          <w:szCs w:val="24"/>
        </w:rPr>
        <w:t>OBS.: Suspensão das atividades em 28 e 29/05.</w:t>
      </w:r>
    </w:p>
    <w:p w:rsidR="00606E84" w:rsidRPr="00606E84" w:rsidRDefault="00606E84" w:rsidP="00606E84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606E84">
        <w:rPr>
          <w:rFonts w:ascii="Arial" w:hAnsi="Arial" w:cs="Arial"/>
          <w:b/>
          <w:sz w:val="24"/>
          <w:szCs w:val="24"/>
        </w:rPr>
        <w:t xml:space="preserve">           Dia 31/05 – Feriado</w:t>
      </w:r>
    </w:p>
    <w:p w:rsidR="00606E84" w:rsidRPr="00642132" w:rsidRDefault="00606E84" w:rsidP="00606E84">
      <w:pPr>
        <w:spacing w:after="0" w:line="360" w:lineRule="auto"/>
        <w:ind w:left="360"/>
        <w:jc w:val="both"/>
        <w:rPr>
          <w:b/>
          <w:sz w:val="24"/>
          <w:szCs w:val="24"/>
        </w:rPr>
      </w:pPr>
      <w:r w:rsidRPr="00606E84">
        <w:rPr>
          <w:rFonts w:ascii="Arial" w:hAnsi="Arial" w:cs="Arial"/>
          <w:b/>
          <w:sz w:val="24"/>
          <w:szCs w:val="24"/>
        </w:rPr>
        <w:t xml:space="preserve">           Dia 01/06 – Ponto Facultativo</w:t>
      </w:r>
    </w:p>
    <w:p w:rsidR="00606E84" w:rsidRPr="00642132" w:rsidRDefault="00606E84" w:rsidP="00606E84">
      <w:pPr>
        <w:rPr>
          <w:b/>
          <w:sz w:val="24"/>
          <w:szCs w:val="24"/>
        </w:rPr>
      </w:pPr>
    </w:p>
    <w:p w:rsidR="00306FB1" w:rsidRPr="005761EF" w:rsidRDefault="00306FB1" w:rsidP="005761EF">
      <w:pPr>
        <w:spacing w:after="0"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“A”</w:t>
      </w:r>
      <w:r w:rsidRPr="005761EF">
        <w:rPr>
          <w:rFonts w:ascii="Arial" w:hAnsi="Arial" w:cs="Arial"/>
          <w:b/>
          <w:sz w:val="24"/>
          <w:szCs w:val="24"/>
        </w:rPr>
        <w:t xml:space="preserve"> 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 Simone Nascimento dos Santos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Hora da Roda – Música – cantigas infantis e músicas de festa junina – Recursos; bandinha/</w:t>
      </w:r>
      <w:proofErr w:type="spellStart"/>
      <w:r w:rsidRPr="00EB047B">
        <w:rPr>
          <w:rFonts w:ascii="Arial" w:hAnsi="Arial" w:cs="Arial"/>
          <w:sz w:val="24"/>
          <w:szCs w:val="24"/>
        </w:rPr>
        <w:t>CD’s</w:t>
      </w:r>
      <w:proofErr w:type="spellEnd"/>
      <w:r w:rsidRPr="00EB047B">
        <w:rPr>
          <w:rFonts w:ascii="Arial" w:hAnsi="Arial" w:cs="Arial"/>
          <w:sz w:val="24"/>
          <w:szCs w:val="24"/>
        </w:rPr>
        <w:t xml:space="preserve"> e som;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Dança: voluntária Eliana Marques;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Yoga: voluntário Paulo;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Jogos e brincadeiras – Professora Adriana – que envolvam coordenação, lateralidade, atenção e movimentos;</w:t>
      </w:r>
    </w:p>
    <w:p w:rsidR="00EB047B" w:rsidRPr="00DA15D7" w:rsidRDefault="00EB047B" w:rsidP="00DA15D7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 xml:space="preserve">Histórias: Professora Ana Paula – Temas: Vou contar pra minha mãe/ No tempo em que a </w:t>
      </w:r>
      <w:proofErr w:type="spellStart"/>
      <w:r w:rsidRPr="00EB047B">
        <w:rPr>
          <w:rFonts w:ascii="Arial" w:hAnsi="Arial" w:cs="Arial"/>
          <w:sz w:val="24"/>
          <w:szCs w:val="24"/>
        </w:rPr>
        <w:t>Tv</w:t>
      </w:r>
      <w:proofErr w:type="spellEnd"/>
      <w:r w:rsidRPr="00EB047B">
        <w:rPr>
          <w:rFonts w:ascii="Arial" w:hAnsi="Arial" w:cs="Arial"/>
          <w:sz w:val="24"/>
          <w:szCs w:val="24"/>
        </w:rPr>
        <w:t xml:space="preserve"> mandava no Carlinhos / Palavra Cantada;</w:t>
      </w:r>
    </w:p>
    <w:p w:rsidR="00DA15D7" w:rsidRPr="00606E84" w:rsidRDefault="00EB047B" w:rsidP="00DA15D7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>Expressão Corporal – Professora Nara – acerte o alvo / Passeio ao Orquidário (caminhada) / Pa</w:t>
      </w:r>
      <w:r w:rsidR="00606E84" w:rsidRPr="00606E84">
        <w:rPr>
          <w:rFonts w:ascii="Arial" w:hAnsi="Arial" w:cs="Arial"/>
          <w:sz w:val="24"/>
          <w:szCs w:val="24"/>
        </w:rPr>
        <w:t>rque / Bacia com objetos e água;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 xml:space="preserve">Português – Coordenação motora – pintando na lixa / Coordenação motora </w:t>
      </w:r>
      <w:proofErr w:type="spellStart"/>
      <w:r w:rsidRPr="00EB047B">
        <w:rPr>
          <w:rFonts w:ascii="Arial" w:hAnsi="Arial" w:cs="Arial"/>
          <w:sz w:val="24"/>
          <w:szCs w:val="24"/>
        </w:rPr>
        <w:t>ccc</w:t>
      </w:r>
      <w:proofErr w:type="spellEnd"/>
      <w:r w:rsidRPr="00EB047B">
        <w:rPr>
          <w:rFonts w:ascii="Arial" w:hAnsi="Arial" w:cs="Arial"/>
          <w:sz w:val="24"/>
          <w:szCs w:val="24"/>
        </w:rPr>
        <w:t>/ jogos de memória/ oralidade com músicas e histórias/ alfabeto móvel/ registro de nomes/ família silábica B-C / atividades do Projeto “Brincar de Leitura”;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Matemática – Revendo os numerais de 1 a 5/ Registrando e pintando quantidades/ bingo de números/ revendo as cores primárias/ figuras geométricas e seriação;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História e Geografia: Dia das Mães/ Atividades extraclasse “Passeio ao Orquidário” / O ônibus – meio de transporte/ O que tem na cidade/ Explorando o passeio;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Ciências – Conversa informal nos temas: Ambiente Natural e ambiente construído/ As aves – características e abrigo / os alimentos/ parque sensorial / vivência.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 xml:space="preserve">Culinária – Tema: Os lanchinhos (merenda) / de onde vem os alimentos </w:t>
      </w:r>
    </w:p>
    <w:p w:rsidR="00EB047B" w:rsidRPr="00EB047B" w:rsidRDefault="00EB047B" w:rsidP="00EB047B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B047B">
        <w:rPr>
          <w:rFonts w:ascii="Arial" w:hAnsi="Arial" w:cs="Arial"/>
          <w:sz w:val="24"/>
          <w:szCs w:val="24"/>
        </w:rPr>
        <w:t>( conversa</w:t>
      </w:r>
      <w:proofErr w:type="gramEnd"/>
      <w:r w:rsidRPr="00EB047B">
        <w:rPr>
          <w:rFonts w:ascii="Arial" w:hAnsi="Arial" w:cs="Arial"/>
          <w:sz w:val="24"/>
          <w:szCs w:val="24"/>
        </w:rPr>
        <w:t xml:space="preserve"> informal) / como são preparados e por quem?</w:t>
      </w:r>
    </w:p>
    <w:p w:rsidR="00EB047B" w:rsidRPr="00EB047B" w:rsidRDefault="00EB047B" w:rsidP="00EB047B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EB047B">
        <w:rPr>
          <w:rFonts w:ascii="Arial" w:hAnsi="Arial" w:cs="Arial"/>
          <w:sz w:val="24"/>
          <w:szCs w:val="24"/>
        </w:rPr>
        <w:t>Vídeos – Universidade Monstros / UP / Madagascar.</w:t>
      </w:r>
    </w:p>
    <w:p w:rsidR="00B72266" w:rsidRPr="005761EF" w:rsidRDefault="00B72266" w:rsidP="005761EF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B72266" w:rsidRPr="005761EF" w:rsidRDefault="00B72266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 CLASSES MULTISSERIADAS B/C/D/E/F/G </w:t>
      </w:r>
    </w:p>
    <w:p w:rsidR="00B72266" w:rsidRDefault="0097026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</w:t>
      </w:r>
      <w:r w:rsidR="0082568B" w:rsidRPr="005761EF">
        <w:rPr>
          <w:rFonts w:ascii="Arial" w:hAnsi="Arial" w:cs="Arial"/>
          <w:b/>
          <w:sz w:val="24"/>
          <w:szCs w:val="24"/>
        </w:rPr>
        <w:t xml:space="preserve"> Ribeiro</w:t>
      </w:r>
    </w:p>
    <w:p w:rsidR="00C35F88" w:rsidRPr="005761EF" w:rsidRDefault="00C35F88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Alongamento passivo dos membros superiores e inferiores;</w:t>
      </w:r>
    </w:p>
    <w:p w:rsidR="00606E84" w:rsidRPr="00606E84" w:rsidRDefault="00BC3301" w:rsidP="00606E8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Massagem;</w:t>
      </w: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Estimulação tátil e plantar com bolinhas de pontas, placas de estimulação, mola plástica, espaguete e massinha;</w:t>
      </w:r>
    </w:p>
    <w:p w:rsidR="00606E84" w:rsidRPr="00C35F88" w:rsidRDefault="00BC3301" w:rsidP="00606E84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35F88">
        <w:rPr>
          <w:rFonts w:ascii="Arial" w:hAnsi="Arial" w:cs="Arial"/>
          <w:sz w:val="24"/>
          <w:szCs w:val="24"/>
        </w:rPr>
        <w:t xml:space="preserve">Rolamento de </w:t>
      </w:r>
      <w:proofErr w:type="spellStart"/>
      <w:r w:rsidRPr="00C35F88">
        <w:rPr>
          <w:rFonts w:ascii="Arial" w:hAnsi="Arial" w:cs="Arial"/>
          <w:sz w:val="24"/>
          <w:szCs w:val="24"/>
        </w:rPr>
        <w:t>fitball</w:t>
      </w:r>
      <w:proofErr w:type="spellEnd"/>
      <w:r w:rsidRPr="00C35F88">
        <w:rPr>
          <w:rFonts w:ascii="Arial" w:hAnsi="Arial" w:cs="Arial"/>
          <w:sz w:val="24"/>
          <w:szCs w:val="24"/>
        </w:rPr>
        <w:t xml:space="preserve"> e bola de leite sobre o corpo;</w:t>
      </w: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Exercícios de coordenação motora como os dedos, furar uma bola de massinha com as pontas dos dedos. Tocar a ponta do dedo polegar, nas pontas dos outros dedos da mesma mão;</w:t>
      </w: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Passeio no Parque Sensorial;</w:t>
      </w: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Balancê do playground (adaptado);</w:t>
      </w:r>
    </w:p>
    <w:p w:rsidR="00BC3301" w:rsidRPr="00BC3301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Exercícios de fortalecimento muscular dos braços, pernas e mãos;</w:t>
      </w:r>
    </w:p>
    <w:p w:rsidR="00BC3301" w:rsidRPr="00DA15D7" w:rsidRDefault="00BC3301" w:rsidP="00BC330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3301">
        <w:rPr>
          <w:rFonts w:ascii="Arial" w:hAnsi="Arial" w:cs="Arial"/>
          <w:sz w:val="24"/>
          <w:szCs w:val="24"/>
        </w:rPr>
        <w:t>Passeio ao Orquidário em comemoração ao Dia das Mães.</w:t>
      </w:r>
    </w:p>
    <w:p w:rsidR="00B72266" w:rsidRDefault="00B72266" w:rsidP="005761EF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pStyle w:val="PargrafodaLista"/>
        <w:tabs>
          <w:tab w:val="left" w:pos="2160"/>
        </w:tabs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DE ED. FÍSICA</w:t>
      </w: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CLASSES MULTISSERIADA A E OFICINA DE CONVIVÊNCIA A</w:t>
      </w:r>
    </w:p>
    <w:p w:rsidR="00B72266" w:rsidRPr="005761EF" w:rsidRDefault="0097026F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Melissa</w:t>
      </w:r>
      <w:r w:rsidR="0082568B" w:rsidRPr="005761EF">
        <w:rPr>
          <w:rFonts w:ascii="Arial" w:hAnsi="Arial" w:cs="Arial"/>
          <w:b/>
          <w:sz w:val="24"/>
          <w:szCs w:val="24"/>
        </w:rPr>
        <w:t xml:space="preserve"> Ribeiro</w:t>
      </w:r>
    </w:p>
    <w:p w:rsidR="00DB678D" w:rsidRPr="005761EF" w:rsidRDefault="00DB678D" w:rsidP="005761EF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Massagem, alongamento passivo dos membros superiores e inferiores;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Exercícios de coordenação motora: passar várias bolas para o colega com as mãos e pés, para o lado direito e para o lado esquerdo;</w:t>
      </w:r>
    </w:p>
    <w:p w:rsidR="00DA15D7" w:rsidRPr="00C35F88" w:rsidRDefault="006234B3" w:rsidP="00DA15D7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35F88">
        <w:rPr>
          <w:rFonts w:ascii="Arial" w:hAnsi="Arial" w:cs="Arial"/>
          <w:sz w:val="24"/>
          <w:szCs w:val="24"/>
        </w:rPr>
        <w:t>Acertar os arcos nos cones que estão enfileirados;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Acertar os arcos nos cones que estão posicionados uma na frente, um do lado direito e outro do lado esquerdo do aluno;</w:t>
      </w:r>
    </w:p>
    <w:p w:rsidR="006234B3" w:rsidRPr="00DA15D7" w:rsidRDefault="006234B3" w:rsidP="00DA15D7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Jogo cooperativo – pegar as bolas que estão em um balde e passar por todos os alunos que estão sentados em círculo e colocar em outro balde;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Jogo do polvo – coordenação motora – encaixar as bolinhas no polvo;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Alongamento ativo dos membros superiores e inferiores;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Jogo do boliche;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Luau na praia;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Yoga;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Passeio ao Parque Sensorial;</w:t>
      </w: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 xml:space="preserve">Atividades em sala sensorial – piscina de bolinhas, cama elástica, bola de </w:t>
      </w:r>
      <w:proofErr w:type="spellStart"/>
      <w:r w:rsidRPr="006234B3">
        <w:rPr>
          <w:rFonts w:ascii="Arial" w:hAnsi="Arial" w:cs="Arial"/>
          <w:sz w:val="24"/>
          <w:szCs w:val="24"/>
        </w:rPr>
        <w:t>pilates</w:t>
      </w:r>
      <w:proofErr w:type="spellEnd"/>
      <w:r w:rsidRPr="006234B3">
        <w:rPr>
          <w:rFonts w:ascii="Arial" w:hAnsi="Arial" w:cs="Arial"/>
          <w:sz w:val="24"/>
          <w:szCs w:val="24"/>
        </w:rPr>
        <w:t>, bola feijão, escorregador, bambolê, rede, etc.);</w:t>
      </w:r>
    </w:p>
    <w:p w:rsid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>Jogo cooperativo: em grupo, um de cada vez despeja um copo de água dentro de uma garrafa pet até encher;</w:t>
      </w:r>
    </w:p>
    <w:p w:rsidR="00C35F88" w:rsidRDefault="00C35F88" w:rsidP="00C35F88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C35F88" w:rsidRDefault="00C35F88" w:rsidP="00C35F88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C35F88" w:rsidRPr="006234B3" w:rsidRDefault="00C35F88" w:rsidP="00C35F88">
      <w:pPr>
        <w:pStyle w:val="PargrafodaLista"/>
        <w:spacing w:after="0" w:line="360" w:lineRule="auto"/>
        <w:rPr>
          <w:rFonts w:ascii="Arial" w:hAnsi="Arial" w:cs="Arial"/>
          <w:sz w:val="24"/>
          <w:szCs w:val="24"/>
        </w:rPr>
      </w:pPr>
    </w:p>
    <w:p w:rsidR="006234B3" w:rsidRPr="006234B3" w:rsidRDefault="006234B3" w:rsidP="006234B3">
      <w:pPr>
        <w:pStyle w:val="PargrafodaLista"/>
        <w:numPr>
          <w:ilvl w:val="0"/>
          <w:numId w:val="2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234B3">
        <w:rPr>
          <w:rFonts w:ascii="Arial" w:hAnsi="Arial" w:cs="Arial"/>
          <w:sz w:val="24"/>
          <w:szCs w:val="24"/>
        </w:rPr>
        <w:t xml:space="preserve">Exercício respiratório – soprar a bolinha de </w:t>
      </w:r>
      <w:proofErr w:type="spellStart"/>
      <w:r w:rsidRPr="006234B3">
        <w:rPr>
          <w:rFonts w:ascii="Arial" w:hAnsi="Arial" w:cs="Arial"/>
          <w:sz w:val="24"/>
          <w:szCs w:val="24"/>
        </w:rPr>
        <w:t>ping</w:t>
      </w:r>
      <w:proofErr w:type="spellEnd"/>
      <w:r w:rsidRPr="00623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234B3">
        <w:rPr>
          <w:rFonts w:ascii="Arial" w:hAnsi="Arial" w:cs="Arial"/>
          <w:sz w:val="24"/>
          <w:szCs w:val="24"/>
        </w:rPr>
        <w:t>pong</w:t>
      </w:r>
      <w:proofErr w:type="spellEnd"/>
      <w:r w:rsidRPr="006234B3">
        <w:rPr>
          <w:rFonts w:ascii="Arial" w:hAnsi="Arial" w:cs="Arial"/>
          <w:sz w:val="24"/>
          <w:szCs w:val="24"/>
        </w:rPr>
        <w:t xml:space="preserve"> que está em um copo cheio de água para o outro que está encostado ao lado do copo, também cheio de água, e assim sucessivamente.</w:t>
      </w:r>
    </w:p>
    <w:p w:rsidR="00B72266" w:rsidRPr="00242ED5" w:rsidRDefault="00B72266" w:rsidP="005761EF">
      <w:pPr>
        <w:pStyle w:val="PargrafodaLista"/>
        <w:tabs>
          <w:tab w:val="left" w:pos="2160"/>
        </w:tabs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“B” </w:t>
      </w:r>
    </w:p>
    <w:p w:rsidR="0097026F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 xml:space="preserve">Professora: Ana Paula Santana </w:t>
      </w:r>
      <w:proofErr w:type="spellStart"/>
      <w:r w:rsidRPr="005761EF">
        <w:rPr>
          <w:rFonts w:ascii="Arial" w:hAnsi="Arial" w:cs="Arial"/>
          <w:b/>
          <w:sz w:val="24"/>
          <w:szCs w:val="24"/>
        </w:rPr>
        <w:t>Pêgas</w:t>
      </w:r>
      <w:proofErr w:type="spellEnd"/>
      <w:r w:rsidRPr="005761EF">
        <w:rPr>
          <w:rFonts w:ascii="Arial" w:hAnsi="Arial" w:cs="Arial"/>
          <w:b/>
          <w:sz w:val="24"/>
          <w:szCs w:val="24"/>
        </w:rPr>
        <w:t xml:space="preserve"> Tenório</w:t>
      </w:r>
    </w:p>
    <w:p w:rsidR="00B72266" w:rsidRPr="00242ED5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475831" w:rsidRPr="00475831" w:rsidRDefault="00475831" w:rsidP="0047583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Português – conceito familiar - pai, mãe, irmãos, histórias infantis, trabalhando dia do trabalho, coordenação motora com colagens, recortes com texturas diferentes, identidade e autonomia, passeio extraclasse ao Orquidário, trabalhando lembrancinhas para a mamãe, cores verde e amarelo, estimulação sonora com músicas de relaxamento;</w:t>
      </w:r>
    </w:p>
    <w:p w:rsidR="00475831" w:rsidRPr="00475831" w:rsidRDefault="00475831" w:rsidP="0047583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Matemática – contagem com colagens de botões e grãos, coordenação motora com contorno de mãos e pés, cores: amarelo e verde com colagem de folhas secas /espessura: algodão e lã / noção de grosso e fino / jogos de encaixe com blocos lógicos;</w:t>
      </w:r>
    </w:p>
    <w:p w:rsidR="00475831" w:rsidRPr="00475831" w:rsidRDefault="00475831" w:rsidP="0047583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Ciências – plantas: árvores frutíferas (bananeira e macieira)</w:t>
      </w:r>
    </w:p>
    <w:p w:rsidR="00475831" w:rsidRPr="00475831" w:rsidRDefault="00475831" w:rsidP="0047583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Animais: cavalo/ sapo – utilização de lá, barbante, botões, bolinhas de isopor/ numeral 2 atividades com lixa /espessura; fino e grosso com a utilização de barbante grosso, forma geométrica – círculos / clima: dias chuvosos / plantas: vasinho de suculentas no vidro de papinhas;</w:t>
      </w:r>
    </w:p>
    <w:p w:rsidR="00DA15D7" w:rsidRPr="00606E84" w:rsidRDefault="00475831" w:rsidP="00DA15D7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06E84">
        <w:rPr>
          <w:rFonts w:ascii="Arial" w:hAnsi="Arial" w:cs="Arial"/>
          <w:sz w:val="24"/>
          <w:szCs w:val="24"/>
        </w:rPr>
        <w:t xml:space="preserve">História - datas comemorativas: Dia do Trabalhador -recorte e colagem - confecção de cartaz / Dia das Mães: confecção de cartão e lembrancinhas da mamãe/ ADV e AVP </w:t>
      </w:r>
    </w:p>
    <w:p w:rsidR="00475831" w:rsidRPr="00475831" w:rsidRDefault="00475831" w:rsidP="00DA15D7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75831">
        <w:rPr>
          <w:rFonts w:ascii="Arial" w:hAnsi="Arial" w:cs="Arial"/>
          <w:sz w:val="24"/>
          <w:szCs w:val="24"/>
        </w:rPr>
        <w:t>escovação</w:t>
      </w:r>
      <w:proofErr w:type="gramEnd"/>
      <w:r w:rsidRPr="00475831">
        <w:rPr>
          <w:rFonts w:ascii="Arial" w:hAnsi="Arial" w:cs="Arial"/>
          <w:sz w:val="24"/>
          <w:szCs w:val="24"/>
        </w:rPr>
        <w:t xml:space="preserve"> dentária/ paladar: experimentando as frutas – laranja e mamão/ olfato: cheirando grãos de café;</w:t>
      </w:r>
    </w:p>
    <w:p w:rsidR="00475831" w:rsidRPr="00475831" w:rsidRDefault="00475831" w:rsidP="0047583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Geografia -  explorando paisagens diferentes com passeio extraclasse: visita ao Orquidário / clima e temperatura: sol e chuva com pintura em tela/ meio de transporte: ônibus escolar, como a gente vem para a escola / utilização de pratinhos de isopor e tampas de garrafas;</w:t>
      </w:r>
    </w:p>
    <w:p w:rsidR="00475831" w:rsidRPr="00475831" w:rsidRDefault="00475831" w:rsidP="00475831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75831">
        <w:rPr>
          <w:rFonts w:ascii="Arial" w:hAnsi="Arial" w:cs="Arial"/>
          <w:sz w:val="24"/>
          <w:szCs w:val="24"/>
        </w:rPr>
        <w:t>Artes – lembrancinhas para as mamães com juta, E.V.A., fitas de cetim e papéis coloridos / trabalhando com argila: confecção de chaveiros e cartazes do Dia das Mães (flores em papel).</w:t>
      </w:r>
    </w:p>
    <w:p w:rsidR="00A266E5" w:rsidRDefault="00A266E5" w:rsidP="00475831">
      <w:pPr>
        <w:pStyle w:val="PargrafodaLista"/>
        <w:tabs>
          <w:tab w:val="left" w:pos="2160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475831" w:rsidRPr="00475831" w:rsidRDefault="00475831" w:rsidP="00475831">
      <w:pPr>
        <w:pStyle w:val="PargrafodaLista"/>
        <w:tabs>
          <w:tab w:val="left" w:pos="2160"/>
        </w:tabs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MULTISSERIADA “C E G”</w:t>
      </w:r>
    </w:p>
    <w:p w:rsidR="0097026F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Adriana de Góes Corrêa</w:t>
      </w:r>
      <w:r w:rsidRPr="005761EF">
        <w:rPr>
          <w:rFonts w:ascii="Arial" w:hAnsi="Arial" w:cs="Arial"/>
          <w:sz w:val="24"/>
          <w:szCs w:val="24"/>
        </w:rPr>
        <w:t xml:space="preserve"> </w:t>
      </w:r>
    </w:p>
    <w:p w:rsidR="00B72266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5F88" w:rsidRPr="005761EF" w:rsidRDefault="00C35F88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 xml:space="preserve">Hora de roda – cantigas de roda, músicas infantis e músicas juninas com uso de </w:t>
      </w:r>
      <w:proofErr w:type="spellStart"/>
      <w:r w:rsidRPr="002E10C4">
        <w:rPr>
          <w:rFonts w:ascii="Arial" w:hAnsi="Arial" w:cs="Arial"/>
          <w:sz w:val="24"/>
          <w:szCs w:val="24"/>
        </w:rPr>
        <w:t>Cds</w:t>
      </w:r>
      <w:proofErr w:type="spellEnd"/>
      <w:r w:rsidRPr="002E10C4">
        <w:rPr>
          <w:rFonts w:ascii="Arial" w:hAnsi="Arial" w:cs="Arial"/>
          <w:sz w:val="24"/>
          <w:szCs w:val="24"/>
        </w:rPr>
        <w:t xml:space="preserve"> infantis;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Bandinha – utilizando instrumentos musicais diversos;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Hora da roda – Dança com a professora Eliana Marques;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Hora da roda – Yoga com voluntário Paulo. Brincadeiras diversas: acerte o alvo com bexigas de água, jogar bola com as mãos e fantoches;</w:t>
      </w:r>
    </w:p>
    <w:p w:rsidR="00C35F88" w:rsidRPr="00C35F88" w:rsidRDefault="002E10C4" w:rsidP="00C35F88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 xml:space="preserve">Artes Visuais – Filmes como Universidade Monstro, </w:t>
      </w:r>
      <w:proofErr w:type="spellStart"/>
      <w:r w:rsidRPr="002E10C4">
        <w:rPr>
          <w:rFonts w:ascii="Arial" w:hAnsi="Arial" w:cs="Arial"/>
          <w:sz w:val="24"/>
          <w:szCs w:val="24"/>
        </w:rPr>
        <w:t>Up</w:t>
      </w:r>
      <w:proofErr w:type="spellEnd"/>
      <w:r w:rsidRPr="002E10C4">
        <w:rPr>
          <w:rFonts w:ascii="Arial" w:hAnsi="Arial" w:cs="Arial"/>
          <w:sz w:val="24"/>
          <w:szCs w:val="24"/>
        </w:rPr>
        <w:t xml:space="preserve"> – Altas Aventuras e Madagascar;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História e Geografia – Datas comemorativas – Dia do Trabalho – Abolição da Escravatura – Dia das Mães;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Ciências – Projeto Semear – Pintura em tela, reprodução do jardim utilizando tinta e guache (pintura a dedo) / pintura de vaso de cerâmica com carimbo das mãos / rega das plantas e limpeza dos vasos com a retirada das folhas secas;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 xml:space="preserve">Língua Portuguesa – Ouvindo histórias, utilizando </w:t>
      </w:r>
      <w:proofErr w:type="spellStart"/>
      <w:r w:rsidRPr="002E10C4">
        <w:rPr>
          <w:rFonts w:ascii="Arial" w:hAnsi="Arial" w:cs="Arial"/>
          <w:sz w:val="24"/>
          <w:szCs w:val="24"/>
        </w:rPr>
        <w:t>CD’s</w:t>
      </w:r>
      <w:proofErr w:type="spellEnd"/>
      <w:r w:rsidRPr="002E10C4">
        <w:rPr>
          <w:rFonts w:ascii="Arial" w:hAnsi="Arial" w:cs="Arial"/>
          <w:sz w:val="24"/>
          <w:szCs w:val="24"/>
        </w:rPr>
        <w:t xml:space="preserve"> e livros Cantigas Infantis, atividade em folha com pintura a dedo e carimbo das mãos. Pesquisas e colagens. Classificação de objetos. Apresentação de fichas com temas diversos para nomear;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Matemática – Coordenação motora, estimulação visual e tátil com grãos, texturas, objetos na água, papel para rasgar e amassar;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Aniversariantes do Mês;</w:t>
      </w:r>
    </w:p>
    <w:p w:rsidR="002E10C4" w:rsidRPr="002E10C4" w:rsidRDefault="002E10C4" w:rsidP="002E10C4">
      <w:pPr>
        <w:pStyle w:val="Pargrafoda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2E10C4">
        <w:rPr>
          <w:rFonts w:ascii="Arial" w:hAnsi="Arial" w:cs="Arial"/>
          <w:sz w:val="24"/>
          <w:szCs w:val="24"/>
        </w:rPr>
        <w:t>Comemoração do Dia das Mães – Passeio ao Orquidário</w:t>
      </w:r>
    </w:p>
    <w:p w:rsidR="00B72266" w:rsidRPr="00242ED5" w:rsidRDefault="00B72266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A15D7" w:rsidRDefault="00DA15D7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A15D7" w:rsidRPr="00242ED5" w:rsidRDefault="00DA15D7" w:rsidP="005761EF">
      <w:pPr>
        <w:pStyle w:val="PargrafodaLista"/>
        <w:tabs>
          <w:tab w:val="left" w:pos="2160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72266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>RELATÓRIO POLIVALENTE</w:t>
      </w:r>
    </w:p>
    <w:p w:rsidR="0097026F" w:rsidRPr="005761EF" w:rsidRDefault="0097026F" w:rsidP="005761EF">
      <w:pPr>
        <w:pStyle w:val="PargrafodaLista"/>
        <w:tabs>
          <w:tab w:val="left" w:pos="2160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761EF">
        <w:rPr>
          <w:rFonts w:ascii="Arial" w:hAnsi="Arial" w:cs="Arial"/>
          <w:b/>
          <w:sz w:val="24"/>
          <w:szCs w:val="24"/>
          <w:u w:val="single"/>
        </w:rPr>
        <w:t xml:space="preserve">MULTISSERIADA “D e </w:t>
      </w:r>
      <w:proofErr w:type="spellStart"/>
      <w:r w:rsidRPr="005761EF">
        <w:rPr>
          <w:rFonts w:ascii="Arial" w:hAnsi="Arial" w:cs="Arial"/>
          <w:b/>
          <w:sz w:val="24"/>
          <w:szCs w:val="24"/>
          <w:u w:val="single"/>
        </w:rPr>
        <w:t>E</w:t>
      </w:r>
      <w:proofErr w:type="spellEnd"/>
      <w:r w:rsidRPr="005761EF">
        <w:rPr>
          <w:rFonts w:ascii="Arial" w:hAnsi="Arial" w:cs="Arial"/>
          <w:b/>
          <w:sz w:val="24"/>
          <w:szCs w:val="24"/>
          <w:u w:val="single"/>
        </w:rPr>
        <w:t xml:space="preserve">” </w:t>
      </w:r>
    </w:p>
    <w:p w:rsidR="00B72266" w:rsidRPr="005761EF" w:rsidRDefault="0097026F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761EF">
        <w:rPr>
          <w:rFonts w:ascii="Arial" w:hAnsi="Arial" w:cs="Arial"/>
          <w:b/>
          <w:sz w:val="24"/>
          <w:szCs w:val="24"/>
        </w:rPr>
        <w:t>Professora: Nara Cristina Pedroso de Souza</w:t>
      </w:r>
    </w:p>
    <w:p w:rsidR="001A1517" w:rsidRPr="00242ED5" w:rsidRDefault="001A1517" w:rsidP="005761EF">
      <w:pPr>
        <w:tabs>
          <w:tab w:val="left" w:pos="1905"/>
        </w:tabs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 xml:space="preserve">Bandinha – cantigas infantis: Palavras Cantada / A Galinha </w:t>
      </w:r>
      <w:proofErr w:type="spellStart"/>
      <w:r w:rsidRPr="00A83D63">
        <w:rPr>
          <w:rFonts w:ascii="Arial" w:hAnsi="Arial" w:cs="Arial"/>
          <w:sz w:val="24"/>
          <w:szCs w:val="24"/>
        </w:rPr>
        <w:t>Pintadinha</w:t>
      </w:r>
      <w:proofErr w:type="spellEnd"/>
      <w:r w:rsidRPr="00A83D63">
        <w:rPr>
          <w:rFonts w:ascii="Arial" w:hAnsi="Arial" w:cs="Arial"/>
          <w:sz w:val="24"/>
          <w:szCs w:val="24"/>
        </w:rPr>
        <w:t>/ Músicas Juninas;</w:t>
      </w: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>Dança – voluntária Eliana Marques;</w:t>
      </w: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 xml:space="preserve">Yoga – voluntário Paulo / brincadeiras – </w:t>
      </w:r>
      <w:proofErr w:type="spellStart"/>
      <w:r w:rsidRPr="00A83D63">
        <w:rPr>
          <w:rFonts w:ascii="Arial" w:hAnsi="Arial" w:cs="Arial"/>
          <w:sz w:val="24"/>
          <w:szCs w:val="24"/>
        </w:rPr>
        <w:t>profª</w:t>
      </w:r>
      <w:proofErr w:type="spellEnd"/>
      <w:r w:rsidRPr="00A83D63">
        <w:rPr>
          <w:rFonts w:ascii="Arial" w:hAnsi="Arial" w:cs="Arial"/>
          <w:sz w:val="24"/>
          <w:szCs w:val="24"/>
        </w:rPr>
        <w:t xml:space="preserve"> Adriana / bexigas, bola e jogos didáticos;</w:t>
      </w: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 xml:space="preserve">Hora da História – </w:t>
      </w:r>
      <w:proofErr w:type="spellStart"/>
      <w:r w:rsidRPr="00A83D63">
        <w:rPr>
          <w:rFonts w:ascii="Arial" w:hAnsi="Arial" w:cs="Arial"/>
          <w:sz w:val="24"/>
          <w:szCs w:val="24"/>
        </w:rPr>
        <w:t>profª</w:t>
      </w:r>
      <w:proofErr w:type="spellEnd"/>
      <w:r w:rsidRPr="00A83D63">
        <w:rPr>
          <w:rFonts w:ascii="Arial" w:hAnsi="Arial" w:cs="Arial"/>
          <w:sz w:val="24"/>
          <w:szCs w:val="24"/>
        </w:rPr>
        <w:t xml:space="preserve"> Ana Paula “ Vou chamar minha mãe” / No tempo em que a televisão mandava em Carlinhos / Era Urso;</w:t>
      </w: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>Expressão Corporal – bola ao alvo / parque / bacia com água e objetos;</w:t>
      </w:r>
    </w:p>
    <w:p w:rsidR="00A83D63" w:rsidRPr="00DA15D7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15D7">
        <w:rPr>
          <w:rFonts w:ascii="Arial" w:hAnsi="Arial" w:cs="Arial"/>
          <w:sz w:val="24"/>
          <w:szCs w:val="24"/>
        </w:rPr>
        <w:t xml:space="preserve">Língua Portuguesa – Ouvindo histórias: Dia do Trabalho / O touro Ferdinando/ A formiga e a agarra/ A canção dos pássaros / ampliando o vocabulário com fichas visuais/ </w:t>
      </w:r>
    </w:p>
    <w:p w:rsidR="00A83D63" w:rsidRDefault="00A83D63" w:rsidP="00A83D6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83D63">
        <w:rPr>
          <w:rFonts w:ascii="Arial" w:hAnsi="Arial" w:cs="Arial"/>
          <w:sz w:val="24"/>
          <w:szCs w:val="24"/>
        </w:rPr>
        <w:t>manipulando</w:t>
      </w:r>
      <w:proofErr w:type="gramEnd"/>
      <w:r w:rsidRPr="00A83D63">
        <w:rPr>
          <w:rFonts w:ascii="Arial" w:hAnsi="Arial" w:cs="Arial"/>
          <w:sz w:val="24"/>
          <w:szCs w:val="24"/>
        </w:rPr>
        <w:t xml:space="preserve"> fantoches/ confecção de cartazes com recortes e colagens com temas do mês vigente/ sequência de fatos – conversas sobre o cotidiano;</w:t>
      </w:r>
    </w:p>
    <w:p w:rsidR="00C35F88" w:rsidRDefault="00C35F88" w:rsidP="00A83D6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Default="00C35F88" w:rsidP="00A83D6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A83D63" w:rsidRDefault="00C35F88" w:rsidP="00A83D63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3D63" w:rsidRP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>Matemática – Cores: vermelho, amarelo e verde/ figuras geométricas: pentágono e losango / lateralidade/orientação espacial: a frente e atrás/ orientação temporal: ontem / classificação/quantidade;</w:t>
      </w:r>
    </w:p>
    <w:p w:rsidR="00A83D63" w:rsidRDefault="00A83D63" w:rsidP="00A83D63">
      <w:pPr>
        <w:pStyle w:val="PargrafodaLista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3D63">
        <w:rPr>
          <w:rFonts w:ascii="Arial" w:hAnsi="Arial" w:cs="Arial"/>
          <w:sz w:val="24"/>
          <w:szCs w:val="24"/>
        </w:rPr>
        <w:t>Ciências – Percepção: olfativa, auditiva e gustativa/ meu corpo: tronco/ parque sensorial/ higiene corporal</w:t>
      </w:r>
      <w:r w:rsidR="00D97A01">
        <w:rPr>
          <w:rFonts w:ascii="Arial" w:hAnsi="Arial" w:cs="Arial"/>
          <w:sz w:val="24"/>
          <w:szCs w:val="24"/>
        </w:rPr>
        <w:t>.</w:t>
      </w:r>
    </w:p>
    <w:p w:rsidR="00D97A01" w:rsidRPr="00A83D63" w:rsidRDefault="00D97A01" w:rsidP="00D97A01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0213" w:rsidRPr="005761EF" w:rsidRDefault="00851AFE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Todo mês é realizada a Festa dos Aniversariantes.</w:t>
      </w:r>
    </w:p>
    <w:p w:rsidR="00AA4E92" w:rsidRPr="005761EF" w:rsidRDefault="004D1CDA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ab/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A comemoração dos aniversariantes do mê</w:t>
      </w:r>
      <w:r w:rsidR="00E27D43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s é tradicionalmente comemorada</w:t>
      </w:r>
      <w:r w:rsidR="00AA4E92" w:rsidRPr="005761E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em ambos períodos aqui em nossa escola, valorizando a criança e fortalecendo os vínculos sociais e o afeto. </w:t>
      </w:r>
    </w:p>
    <w:p w:rsidR="003B1393" w:rsidRPr="005761EF" w:rsidRDefault="00AA4E92" w:rsidP="005761EF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F8420E" w:rsidRDefault="00F8420E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35F88" w:rsidRPr="005761EF" w:rsidRDefault="00C35F88" w:rsidP="005761E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34E4F" w:rsidRPr="005761EF" w:rsidRDefault="00446371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hAnsi="Arial" w:cs="Arial"/>
          <w:sz w:val="24"/>
          <w:szCs w:val="24"/>
        </w:rPr>
        <w:t>Sem mais.</w:t>
      </w:r>
    </w:p>
    <w:p w:rsidR="00F8420E" w:rsidRDefault="00F8420E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4E4F" w:rsidRPr="005761EF" w:rsidRDefault="00ED1432" w:rsidP="005761E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Guarujá, </w:t>
      </w:r>
      <w:r w:rsidR="00D97A01">
        <w:rPr>
          <w:rFonts w:ascii="Arial" w:hAnsi="Arial" w:cs="Arial"/>
          <w:sz w:val="24"/>
          <w:szCs w:val="24"/>
        </w:rPr>
        <w:t>04 de junho</w:t>
      </w:r>
      <w:r w:rsidR="0078247E" w:rsidRPr="005761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E84" w:rsidRPr="005761EF">
        <w:rPr>
          <w:rFonts w:ascii="Arial" w:eastAsia="Times New Roman" w:hAnsi="Arial" w:cs="Arial"/>
          <w:sz w:val="24"/>
          <w:szCs w:val="24"/>
          <w:lang w:eastAsia="pt-BR"/>
        </w:rPr>
        <w:t>de  2018</w:t>
      </w:r>
      <w:proofErr w:type="gramEnd"/>
    </w:p>
    <w:p w:rsidR="00A708FF" w:rsidRPr="005761EF" w:rsidRDefault="00A708FF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B1393" w:rsidRPr="005761EF" w:rsidRDefault="003B1393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420E" w:rsidRDefault="00F8420E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35F88" w:rsidRPr="005761EF" w:rsidRDefault="00C35F88" w:rsidP="005761EF">
      <w:pPr>
        <w:tabs>
          <w:tab w:val="left" w:pos="226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6D90" w:rsidRPr="005761EF" w:rsidRDefault="005F6D90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13EB" w:rsidRPr="005761EF" w:rsidRDefault="006113EB" w:rsidP="00C508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Reginaldo Gonçalves Pa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>checo</w:t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3943F1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         </w:t>
      </w:r>
      <w:r w:rsidR="00020C99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20C0" w:rsidRPr="005761EF">
        <w:rPr>
          <w:rFonts w:ascii="Arial" w:eastAsia="Times New Roman" w:hAnsi="Arial" w:cs="Arial"/>
          <w:sz w:val="24"/>
          <w:szCs w:val="24"/>
          <w:lang w:eastAsia="pt-BR"/>
        </w:rPr>
        <w:t>Carina Lima Tavares</w:t>
      </w:r>
    </w:p>
    <w:p w:rsidR="00D97A01" w:rsidRDefault="006113EB" w:rsidP="00DA15D7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761EF">
        <w:rPr>
          <w:rFonts w:ascii="Arial" w:eastAsia="Times New Roman" w:hAnsi="Arial" w:cs="Arial"/>
          <w:sz w:val="24"/>
          <w:szCs w:val="24"/>
          <w:lang w:eastAsia="pt-BR"/>
        </w:rPr>
        <w:t>Presidente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</w:r>
      <w:r w:rsidR="00AA3262" w:rsidRPr="005761EF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   </w:t>
      </w:r>
      <w:r w:rsidR="00F77919" w:rsidRPr="005761EF">
        <w:rPr>
          <w:rFonts w:ascii="Arial" w:eastAsia="Times New Roman" w:hAnsi="Arial" w:cs="Arial"/>
          <w:sz w:val="24"/>
          <w:szCs w:val="24"/>
          <w:lang w:eastAsia="pt-BR"/>
        </w:rPr>
        <w:t>Diretora Escolar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</w:t>
      </w:r>
      <w:r w:rsidR="001A610B" w:rsidRPr="005761EF">
        <w:rPr>
          <w:rFonts w:ascii="Arial" w:eastAsia="Times New Roman" w:hAnsi="Arial" w:cs="Arial"/>
          <w:sz w:val="24"/>
          <w:szCs w:val="24"/>
          <w:lang w:eastAsia="pt-BR"/>
        </w:rPr>
        <w:t xml:space="preserve">        </w:t>
      </w:r>
    </w:p>
    <w:p w:rsidR="00C5087C" w:rsidRDefault="00C5087C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5F88" w:rsidRDefault="00C35F88" w:rsidP="00DA15D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087C" w:rsidRPr="005761EF" w:rsidRDefault="00C5087C" w:rsidP="005761E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113EB" w:rsidRPr="005761EF" w:rsidRDefault="006113EB" w:rsidP="00C5087C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B050"/>
          <w:sz w:val="16"/>
          <w:szCs w:val="16"/>
          <w:lang w:eastAsia="pt-BR"/>
        </w:rPr>
      </w:pPr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Sede Própria: Estrada Alexandre Migues Rodrigues, 845 - Jardim </w:t>
      </w:r>
      <w:proofErr w:type="spellStart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>Guaiúba</w:t>
      </w:r>
      <w:proofErr w:type="spellEnd"/>
      <w:r w:rsidRPr="005761EF">
        <w:rPr>
          <w:rFonts w:ascii="Arial" w:eastAsia="Times New Roman" w:hAnsi="Arial" w:cs="Arial"/>
          <w:color w:val="00B050"/>
          <w:sz w:val="16"/>
          <w:szCs w:val="16"/>
          <w:lang w:eastAsia="pt-BR"/>
        </w:rPr>
        <w:t xml:space="preserve"> - Guarujá-SP. CEP 11420-000</w:t>
      </w:r>
    </w:p>
    <w:p w:rsidR="00046F8B" w:rsidRDefault="006113EB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5761EF">
        <w:rPr>
          <w:rFonts w:ascii="Arial" w:hAnsi="Arial" w:cs="Arial"/>
          <w:color w:val="00B050"/>
          <w:sz w:val="16"/>
          <w:szCs w:val="16"/>
        </w:rPr>
        <w:t xml:space="preserve">TEL/FAX (0xx13) 3354-2983     E-Mail: </w:t>
      </w:r>
      <w:hyperlink r:id="rId7" w:history="1">
        <w:r w:rsidRPr="005761EF">
          <w:rPr>
            <w:rFonts w:ascii="Arial" w:hAnsi="Arial" w:cs="Arial"/>
            <w:color w:val="00B050"/>
            <w:sz w:val="16"/>
            <w:szCs w:val="16"/>
            <w:u w:val="single"/>
          </w:rPr>
          <w:t>crpi.gja@uol.com.br</w:t>
        </w:r>
      </w:hyperlink>
      <w:r w:rsidRPr="005761EF">
        <w:rPr>
          <w:rFonts w:ascii="Arial" w:hAnsi="Arial" w:cs="Arial"/>
          <w:color w:val="00B050"/>
          <w:sz w:val="16"/>
          <w:szCs w:val="16"/>
        </w:rPr>
        <w:t xml:space="preserve">       Site: </w:t>
      </w:r>
      <w:proofErr w:type="spellStart"/>
      <w:r w:rsidRPr="005761EF">
        <w:rPr>
          <w:rFonts w:ascii="Arial" w:hAnsi="Arial" w:cs="Arial"/>
          <w:color w:val="00B050"/>
          <w:sz w:val="16"/>
          <w:szCs w:val="16"/>
        </w:rPr>
        <w:t>htp</w:t>
      </w:r>
      <w:proofErr w:type="spellEnd"/>
      <w:r w:rsidRPr="005761EF">
        <w:rPr>
          <w:rFonts w:ascii="Arial" w:hAnsi="Arial" w:cs="Arial"/>
          <w:color w:val="00B050"/>
          <w:sz w:val="16"/>
          <w:szCs w:val="16"/>
        </w:rPr>
        <w:t>:/www.crpiguaruja.com.br/home.html</w:t>
      </w:r>
    </w:p>
    <w:p w:rsidR="009377D0" w:rsidRDefault="009377D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377D0" w:rsidRDefault="009377D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</w:p>
    <w:p w:rsidR="009377D0" w:rsidRPr="005761EF" w:rsidRDefault="009377D0" w:rsidP="00C5087C">
      <w:pPr>
        <w:spacing w:after="0" w:line="240" w:lineRule="auto"/>
        <w:jc w:val="center"/>
        <w:rPr>
          <w:rFonts w:ascii="Arial" w:hAnsi="Arial" w:cs="Arial"/>
          <w:color w:val="00B050"/>
          <w:sz w:val="16"/>
          <w:szCs w:val="16"/>
        </w:rPr>
      </w:pPr>
      <w:r w:rsidRPr="009377D0">
        <w:rPr>
          <w:noProof/>
          <w:lang w:eastAsia="pt-BR"/>
        </w:rPr>
        <w:drawing>
          <wp:inline distT="0" distB="0" distL="0" distR="0" wp14:anchorId="462F7777" wp14:editId="2606F769">
            <wp:extent cx="6477000" cy="614090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14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77D0" w:rsidRPr="005761EF" w:rsidSect="00E95B3B">
      <w:pgSz w:w="11906" w:h="16838" w:code="9"/>
      <w:pgMar w:top="340" w:right="748" w:bottom="113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4D28"/>
      </v:shape>
    </w:pict>
  </w:numPicBullet>
  <w:abstractNum w:abstractNumId="0" w15:restartNumberingAfterBreak="0">
    <w:nsid w:val="177D5515"/>
    <w:multiLevelType w:val="hybridMultilevel"/>
    <w:tmpl w:val="42201C06"/>
    <w:lvl w:ilvl="0" w:tplc="145A3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E33"/>
    <w:multiLevelType w:val="hybridMultilevel"/>
    <w:tmpl w:val="B742F93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DB2B8E"/>
    <w:multiLevelType w:val="hybridMultilevel"/>
    <w:tmpl w:val="3A287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B4071"/>
    <w:multiLevelType w:val="hybridMultilevel"/>
    <w:tmpl w:val="BA44798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6F5B9B"/>
    <w:multiLevelType w:val="hybridMultilevel"/>
    <w:tmpl w:val="318AD5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906FC"/>
    <w:multiLevelType w:val="hybridMultilevel"/>
    <w:tmpl w:val="60D43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2F36"/>
    <w:multiLevelType w:val="hybridMultilevel"/>
    <w:tmpl w:val="8258F5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A51E7"/>
    <w:multiLevelType w:val="hybridMultilevel"/>
    <w:tmpl w:val="A8EE478C"/>
    <w:lvl w:ilvl="0" w:tplc="A8288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70B27"/>
    <w:multiLevelType w:val="hybridMultilevel"/>
    <w:tmpl w:val="2E0E5D3E"/>
    <w:lvl w:ilvl="0" w:tplc="FA1A46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4C44"/>
    <w:multiLevelType w:val="hybridMultilevel"/>
    <w:tmpl w:val="868C3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E10BC"/>
    <w:multiLevelType w:val="hybridMultilevel"/>
    <w:tmpl w:val="A4062C56"/>
    <w:lvl w:ilvl="0" w:tplc="9B44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47C3"/>
    <w:multiLevelType w:val="hybridMultilevel"/>
    <w:tmpl w:val="C02C0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521B7"/>
    <w:multiLevelType w:val="hybridMultilevel"/>
    <w:tmpl w:val="BE24081C"/>
    <w:lvl w:ilvl="0" w:tplc="82E63C38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FA252E"/>
    <w:multiLevelType w:val="hybridMultilevel"/>
    <w:tmpl w:val="27AA183C"/>
    <w:lvl w:ilvl="0" w:tplc="9C109D6E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6616"/>
    <w:multiLevelType w:val="hybridMultilevel"/>
    <w:tmpl w:val="A4A02800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250C3D"/>
    <w:multiLevelType w:val="hybridMultilevel"/>
    <w:tmpl w:val="8A6A7EB8"/>
    <w:lvl w:ilvl="0" w:tplc="70FA8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3309"/>
    <w:multiLevelType w:val="hybridMultilevel"/>
    <w:tmpl w:val="846CCB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7179"/>
    <w:multiLevelType w:val="hybridMultilevel"/>
    <w:tmpl w:val="4F862B1A"/>
    <w:lvl w:ilvl="0" w:tplc="201AFAE8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D3B7CA6"/>
    <w:multiLevelType w:val="hybridMultilevel"/>
    <w:tmpl w:val="5046F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432C1"/>
    <w:multiLevelType w:val="hybridMultilevel"/>
    <w:tmpl w:val="902A4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93CC4"/>
    <w:multiLevelType w:val="hybridMultilevel"/>
    <w:tmpl w:val="734236C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E2C5CC0"/>
    <w:multiLevelType w:val="hybridMultilevel"/>
    <w:tmpl w:val="93C0B81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D146BC"/>
    <w:multiLevelType w:val="hybridMultilevel"/>
    <w:tmpl w:val="08E480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549DF"/>
    <w:multiLevelType w:val="hybridMultilevel"/>
    <w:tmpl w:val="B066A7CC"/>
    <w:lvl w:ilvl="0" w:tplc="17D6BF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D5899"/>
    <w:multiLevelType w:val="hybridMultilevel"/>
    <w:tmpl w:val="FE4433FC"/>
    <w:lvl w:ilvl="0" w:tplc="2ACADC1E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7D0C"/>
    <w:multiLevelType w:val="hybridMultilevel"/>
    <w:tmpl w:val="B69AE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060F1"/>
    <w:multiLevelType w:val="hybridMultilevel"/>
    <w:tmpl w:val="F5CAE51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8"/>
  </w:num>
  <w:num w:numId="6">
    <w:abstractNumId w:val="22"/>
  </w:num>
  <w:num w:numId="7">
    <w:abstractNumId w:val="16"/>
  </w:num>
  <w:num w:numId="8">
    <w:abstractNumId w:val="14"/>
  </w:num>
  <w:num w:numId="9">
    <w:abstractNumId w:val="2"/>
  </w:num>
  <w:num w:numId="10">
    <w:abstractNumId w:val="21"/>
  </w:num>
  <w:num w:numId="11">
    <w:abstractNumId w:val="20"/>
  </w:num>
  <w:num w:numId="12">
    <w:abstractNumId w:val="11"/>
  </w:num>
  <w:num w:numId="13">
    <w:abstractNumId w:val="25"/>
  </w:num>
  <w:num w:numId="14">
    <w:abstractNumId w:val="19"/>
  </w:num>
  <w:num w:numId="15">
    <w:abstractNumId w:val="24"/>
  </w:num>
  <w:num w:numId="16">
    <w:abstractNumId w:val="15"/>
  </w:num>
  <w:num w:numId="17">
    <w:abstractNumId w:val="5"/>
  </w:num>
  <w:num w:numId="18">
    <w:abstractNumId w:val="9"/>
  </w:num>
  <w:num w:numId="19">
    <w:abstractNumId w:val="6"/>
  </w:num>
  <w:num w:numId="20">
    <w:abstractNumId w:val="12"/>
  </w:num>
  <w:num w:numId="21">
    <w:abstractNumId w:val="7"/>
  </w:num>
  <w:num w:numId="22">
    <w:abstractNumId w:val="13"/>
  </w:num>
  <w:num w:numId="23">
    <w:abstractNumId w:val="26"/>
  </w:num>
  <w:num w:numId="24">
    <w:abstractNumId w:val="23"/>
  </w:num>
  <w:num w:numId="25">
    <w:abstractNumId w:val="8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WSOJEY+SGt4GMVltMPU5ZbJ86bqJ/jnOdz23+BT34Kw9d4851eeBQqNaJhSaEzuzhfWNHdBqel6tj7gk5FgnQ==" w:salt="XV7/deT5dbyh4zT+JJc3i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EB"/>
    <w:rsid w:val="00001690"/>
    <w:rsid w:val="000159B4"/>
    <w:rsid w:val="00020C99"/>
    <w:rsid w:val="00042633"/>
    <w:rsid w:val="000426BD"/>
    <w:rsid w:val="000512C9"/>
    <w:rsid w:val="00051DF4"/>
    <w:rsid w:val="00052060"/>
    <w:rsid w:val="00074AB4"/>
    <w:rsid w:val="000914E3"/>
    <w:rsid w:val="000A562D"/>
    <w:rsid w:val="000A7434"/>
    <w:rsid w:val="000B268B"/>
    <w:rsid w:val="000B480D"/>
    <w:rsid w:val="000C2304"/>
    <w:rsid w:val="000C5801"/>
    <w:rsid w:val="000E258F"/>
    <w:rsid w:val="000E5C4C"/>
    <w:rsid w:val="00107CC4"/>
    <w:rsid w:val="00116BE7"/>
    <w:rsid w:val="00123673"/>
    <w:rsid w:val="001244AD"/>
    <w:rsid w:val="001318C8"/>
    <w:rsid w:val="00134FEB"/>
    <w:rsid w:val="001650F5"/>
    <w:rsid w:val="00173F9E"/>
    <w:rsid w:val="001745BD"/>
    <w:rsid w:val="001759C1"/>
    <w:rsid w:val="00182E84"/>
    <w:rsid w:val="00183FE9"/>
    <w:rsid w:val="001A1517"/>
    <w:rsid w:val="001A610B"/>
    <w:rsid w:val="001B132F"/>
    <w:rsid w:val="001F6825"/>
    <w:rsid w:val="0021547C"/>
    <w:rsid w:val="00222111"/>
    <w:rsid w:val="00234948"/>
    <w:rsid w:val="00234E4F"/>
    <w:rsid w:val="00235288"/>
    <w:rsid w:val="00242ED5"/>
    <w:rsid w:val="00245F5A"/>
    <w:rsid w:val="00246849"/>
    <w:rsid w:val="002743AD"/>
    <w:rsid w:val="00285C5A"/>
    <w:rsid w:val="002B3057"/>
    <w:rsid w:val="002C3710"/>
    <w:rsid w:val="002E10C4"/>
    <w:rsid w:val="00300344"/>
    <w:rsid w:val="00306FB1"/>
    <w:rsid w:val="0031135A"/>
    <w:rsid w:val="00320AAA"/>
    <w:rsid w:val="0035092A"/>
    <w:rsid w:val="003714BD"/>
    <w:rsid w:val="003872A4"/>
    <w:rsid w:val="003943F1"/>
    <w:rsid w:val="00395807"/>
    <w:rsid w:val="003B1393"/>
    <w:rsid w:val="004202E4"/>
    <w:rsid w:val="00425532"/>
    <w:rsid w:val="00431B39"/>
    <w:rsid w:val="00432765"/>
    <w:rsid w:val="004371C8"/>
    <w:rsid w:val="00446371"/>
    <w:rsid w:val="0044718E"/>
    <w:rsid w:val="00460F5F"/>
    <w:rsid w:val="00475831"/>
    <w:rsid w:val="00476F15"/>
    <w:rsid w:val="00485F50"/>
    <w:rsid w:val="0049247D"/>
    <w:rsid w:val="00495E41"/>
    <w:rsid w:val="004A19CD"/>
    <w:rsid w:val="004A4DB0"/>
    <w:rsid w:val="004D1CDA"/>
    <w:rsid w:val="004D3140"/>
    <w:rsid w:val="004F6437"/>
    <w:rsid w:val="0050047E"/>
    <w:rsid w:val="005021E9"/>
    <w:rsid w:val="005349E3"/>
    <w:rsid w:val="00541E05"/>
    <w:rsid w:val="00543405"/>
    <w:rsid w:val="005435C6"/>
    <w:rsid w:val="00551407"/>
    <w:rsid w:val="00554995"/>
    <w:rsid w:val="00570213"/>
    <w:rsid w:val="00570AD7"/>
    <w:rsid w:val="005761EF"/>
    <w:rsid w:val="005C2795"/>
    <w:rsid w:val="005F654C"/>
    <w:rsid w:val="005F6D90"/>
    <w:rsid w:val="00606E84"/>
    <w:rsid w:val="006113EB"/>
    <w:rsid w:val="00617AC9"/>
    <w:rsid w:val="006234B3"/>
    <w:rsid w:val="0063104D"/>
    <w:rsid w:val="00641045"/>
    <w:rsid w:val="006440C6"/>
    <w:rsid w:val="00664F40"/>
    <w:rsid w:val="006655C8"/>
    <w:rsid w:val="006667AB"/>
    <w:rsid w:val="006701EA"/>
    <w:rsid w:val="00695452"/>
    <w:rsid w:val="00697501"/>
    <w:rsid w:val="006978EC"/>
    <w:rsid w:val="006A3A86"/>
    <w:rsid w:val="006B5EF5"/>
    <w:rsid w:val="006C4CF8"/>
    <w:rsid w:val="006D4CE3"/>
    <w:rsid w:val="006E30DB"/>
    <w:rsid w:val="006F07BE"/>
    <w:rsid w:val="007173E2"/>
    <w:rsid w:val="00724CC0"/>
    <w:rsid w:val="00724FB0"/>
    <w:rsid w:val="007259CD"/>
    <w:rsid w:val="00730151"/>
    <w:rsid w:val="0073396D"/>
    <w:rsid w:val="007341D1"/>
    <w:rsid w:val="00780411"/>
    <w:rsid w:val="0078247E"/>
    <w:rsid w:val="007A334F"/>
    <w:rsid w:val="007A6527"/>
    <w:rsid w:val="007A6DD8"/>
    <w:rsid w:val="007B6D6D"/>
    <w:rsid w:val="007C34CB"/>
    <w:rsid w:val="007F2679"/>
    <w:rsid w:val="00806B41"/>
    <w:rsid w:val="008246F5"/>
    <w:rsid w:val="0082568B"/>
    <w:rsid w:val="00836806"/>
    <w:rsid w:val="0085035E"/>
    <w:rsid w:val="00851AFE"/>
    <w:rsid w:val="008530F0"/>
    <w:rsid w:val="00862235"/>
    <w:rsid w:val="0087221F"/>
    <w:rsid w:val="00886667"/>
    <w:rsid w:val="008920C0"/>
    <w:rsid w:val="008A068C"/>
    <w:rsid w:val="0092761A"/>
    <w:rsid w:val="009377D0"/>
    <w:rsid w:val="00937CE4"/>
    <w:rsid w:val="00944E39"/>
    <w:rsid w:val="009538D1"/>
    <w:rsid w:val="0097026F"/>
    <w:rsid w:val="0097458B"/>
    <w:rsid w:val="009752ED"/>
    <w:rsid w:val="00993477"/>
    <w:rsid w:val="009A47D1"/>
    <w:rsid w:val="009C5191"/>
    <w:rsid w:val="009C61DE"/>
    <w:rsid w:val="009D26A8"/>
    <w:rsid w:val="009D5006"/>
    <w:rsid w:val="009F1F2B"/>
    <w:rsid w:val="00A12B9C"/>
    <w:rsid w:val="00A24473"/>
    <w:rsid w:val="00A266E5"/>
    <w:rsid w:val="00A4187A"/>
    <w:rsid w:val="00A708FF"/>
    <w:rsid w:val="00A83D63"/>
    <w:rsid w:val="00AA3262"/>
    <w:rsid w:val="00AA4E92"/>
    <w:rsid w:val="00AA5980"/>
    <w:rsid w:val="00AB2951"/>
    <w:rsid w:val="00AC08F7"/>
    <w:rsid w:val="00AC4D5C"/>
    <w:rsid w:val="00AD542F"/>
    <w:rsid w:val="00AE2183"/>
    <w:rsid w:val="00AE75C3"/>
    <w:rsid w:val="00AF58C3"/>
    <w:rsid w:val="00B03271"/>
    <w:rsid w:val="00B07609"/>
    <w:rsid w:val="00B07AB0"/>
    <w:rsid w:val="00B10D4A"/>
    <w:rsid w:val="00B20AD9"/>
    <w:rsid w:val="00B3236C"/>
    <w:rsid w:val="00B442DB"/>
    <w:rsid w:val="00B600D0"/>
    <w:rsid w:val="00B72266"/>
    <w:rsid w:val="00B72277"/>
    <w:rsid w:val="00BA7A57"/>
    <w:rsid w:val="00BC299B"/>
    <w:rsid w:val="00BC3301"/>
    <w:rsid w:val="00BC42EF"/>
    <w:rsid w:val="00BF5C04"/>
    <w:rsid w:val="00C35F88"/>
    <w:rsid w:val="00C40207"/>
    <w:rsid w:val="00C419EF"/>
    <w:rsid w:val="00C44702"/>
    <w:rsid w:val="00C448C4"/>
    <w:rsid w:val="00C5087C"/>
    <w:rsid w:val="00C539C7"/>
    <w:rsid w:val="00C5752A"/>
    <w:rsid w:val="00C668C4"/>
    <w:rsid w:val="00C67082"/>
    <w:rsid w:val="00C76C7E"/>
    <w:rsid w:val="00C93661"/>
    <w:rsid w:val="00CF788F"/>
    <w:rsid w:val="00D07CE6"/>
    <w:rsid w:val="00D114EB"/>
    <w:rsid w:val="00D153E8"/>
    <w:rsid w:val="00D2107F"/>
    <w:rsid w:val="00D30B53"/>
    <w:rsid w:val="00D31608"/>
    <w:rsid w:val="00D473FE"/>
    <w:rsid w:val="00D610CD"/>
    <w:rsid w:val="00D64248"/>
    <w:rsid w:val="00D73927"/>
    <w:rsid w:val="00D87A0F"/>
    <w:rsid w:val="00D97A01"/>
    <w:rsid w:val="00DA15D7"/>
    <w:rsid w:val="00DB678D"/>
    <w:rsid w:val="00DB7368"/>
    <w:rsid w:val="00DD0594"/>
    <w:rsid w:val="00DF5383"/>
    <w:rsid w:val="00DF766C"/>
    <w:rsid w:val="00E27D43"/>
    <w:rsid w:val="00E32AC2"/>
    <w:rsid w:val="00E351E9"/>
    <w:rsid w:val="00E55D4D"/>
    <w:rsid w:val="00E64E62"/>
    <w:rsid w:val="00E65131"/>
    <w:rsid w:val="00E6657A"/>
    <w:rsid w:val="00E673D3"/>
    <w:rsid w:val="00E80F47"/>
    <w:rsid w:val="00E92CD3"/>
    <w:rsid w:val="00E95B3B"/>
    <w:rsid w:val="00EA2389"/>
    <w:rsid w:val="00EA51BE"/>
    <w:rsid w:val="00EB047B"/>
    <w:rsid w:val="00EC0448"/>
    <w:rsid w:val="00EC122D"/>
    <w:rsid w:val="00EC199F"/>
    <w:rsid w:val="00ED1432"/>
    <w:rsid w:val="00EE3576"/>
    <w:rsid w:val="00F022ED"/>
    <w:rsid w:val="00F3146C"/>
    <w:rsid w:val="00F35516"/>
    <w:rsid w:val="00F50B0E"/>
    <w:rsid w:val="00F53B98"/>
    <w:rsid w:val="00F549E8"/>
    <w:rsid w:val="00F649B0"/>
    <w:rsid w:val="00F6513A"/>
    <w:rsid w:val="00F77919"/>
    <w:rsid w:val="00F8420E"/>
    <w:rsid w:val="00F87A20"/>
    <w:rsid w:val="00FA0979"/>
    <w:rsid w:val="00FA5C55"/>
    <w:rsid w:val="00FC1DC3"/>
    <w:rsid w:val="00FD65D8"/>
    <w:rsid w:val="00FE0F2B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7C9ED-5683-42A2-9D69-A4078B08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E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3EB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07F"/>
    <w:pPr>
      <w:ind w:left="720"/>
      <w:contextualSpacing/>
    </w:pPr>
  </w:style>
  <w:style w:type="paragraph" w:styleId="SemEspaamento">
    <w:name w:val="No Spacing"/>
    <w:uiPriority w:val="1"/>
    <w:qFormat/>
    <w:rsid w:val="00311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74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hyperlink" Target="mailto:crpi.gja@uo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CBE0-26A5-427B-A470-2D5E03BA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2015</Words>
  <Characters>10885</Characters>
  <Application>Microsoft Office Word</Application>
  <DocSecurity>8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4</cp:revision>
  <cp:lastPrinted>2017-07-04T11:43:00Z</cp:lastPrinted>
  <dcterms:created xsi:type="dcterms:W3CDTF">2020-05-28T22:11:00Z</dcterms:created>
  <dcterms:modified xsi:type="dcterms:W3CDTF">2020-08-12T18:04:00Z</dcterms:modified>
</cp:coreProperties>
</file>